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76D9" w14:textId="4CBF656B" w:rsidR="00256885" w:rsidRPr="00DF44E5" w:rsidRDefault="00DF44E5">
      <w:pPr>
        <w:rPr>
          <w:sz w:val="36"/>
          <w:szCs w:val="36"/>
          <w:u w:val="single"/>
          <w:rtl/>
        </w:rPr>
      </w:pPr>
      <w:r w:rsidRPr="00DF44E5">
        <w:rPr>
          <w:rFonts w:hint="cs"/>
          <w:sz w:val="36"/>
          <w:szCs w:val="36"/>
          <w:u w:val="single"/>
          <w:rtl/>
        </w:rPr>
        <w:t xml:space="preserve">جراحات تجميل الوجه </w:t>
      </w:r>
    </w:p>
    <w:p w14:paraId="42854295" w14:textId="06A04FB7" w:rsidR="00DF44E5" w:rsidRDefault="00DF44E5" w:rsidP="00DF44E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الوجه هو انعكاس لما يحمله الجسد والعقل من أفكار سواء الحزن او الفرح او التفكير وغيرها من </w:t>
      </w:r>
      <w:r w:rsidR="00877D77">
        <w:rPr>
          <w:rFonts w:hint="cs"/>
          <w:sz w:val="28"/>
          <w:szCs w:val="28"/>
          <w:rtl/>
        </w:rPr>
        <w:t>التعابير.</w:t>
      </w:r>
    </w:p>
    <w:p w14:paraId="2BD25EB8" w14:textId="0BD3E58D" w:rsidR="00DF44E5" w:rsidRDefault="00DF44E5" w:rsidP="00DF44E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نفتخر في مركزنا بأجراء العديد من عمليات تجميل الوجه وارجاع </w:t>
      </w:r>
      <w:proofErr w:type="spellStart"/>
      <w:r>
        <w:rPr>
          <w:rFonts w:hint="cs"/>
          <w:sz w:val="28"/>
          <w:szCs w:val="28"/>
          <w:rtl/>
        </w:rPr>
        <w:t>شبابيته</w:t>
      </w:r>
      <w:proofErr w:type="spellEnd"/>
      <w:r>
        <w:rPr>
          <w:rFonts w:hint="cs"/>
          <w:sz w:val="28"/>
          <w:szCs w:val="28"/>
          <w:rtl/>
        </w:rPr>
        <w:t xml:space="preserve"> والذي يعد من الأمور المعقدة جدا لاحتوائه على العديد من العضلات الدقيقة التي تحرك ملامح الوجه ليمثل </w:t>
      </w:r>
      <w:r w:rsidR="00877D77">
        <w:rPr>
          <w:rFonts w:hint="cs"/>
          <w:sz w:val="28"/>
          <w:szCs w:val="28"/>
          <w:rtl/>
        </w:rPr>
        <w:t>التعبير</w:t>
      </w:r>
      <w:r w:rsidR="00877D77">
        <w:rPr>
          <w:rFonts w:hint="eastAsia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بل اشتراك عدة عضلات في جزء واحد والعديد من الاعصاب الحركية التي تمد العضلات بالمواصلات العصبية الحركية. نحن هنا نقوم بعمليات شد الوجه ضمن </w:t>
      </w:r>
      <w:proofErr w:type="gramStart"/>
      <w:r>
        <w:rPr>
          <w:rFonts w:hint="cs"/>
          <w:sz w:val="28"/>
          <w:szCs w:val="28"/>
          <w:rtl/>
        </w:rPr>
        <w:t>افضل</w:t>
      </w:r>
      <w:proofErr w:type="gramEnd"/>
      <w:r>
        <w:rPr>
          <w:rFonts w:hint="cs"/>
          <w:sz w:val="28"/>
          <w:szCs w:val="28"/>
          <w:rtl/>
        </w:rPr>
        <w:t xml:space="preserve"> الطرق الجراحية الحديثة ولنا طرقنا المعتبرة والتي لها نتائج حقيقية وواضحة ولمدى طويل يصل لعشرة سنوات واكثر لإرجاع شبابية الوجه والثقة بالنفس.</w:t>
      </w:r>
    </w:p>
    <w:p w14:paraId="569300A6" w14:textId="493D6100" w:rsidR="00DF44E5" w:rsidRDefault="00DF44E5" w:rsidP="00DF44E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العمليات التي نجريها شد الوجه العميق </w:t>
      </w:r>
      <w:r w:rsidR="00877D77">
        <w:rPr>
          <w:rFonts w:hint="cs"/>
          <w:sz w:val="28"/>
          <w:szCs w:val="28"/>
          <w:rtl/>
        </w:rPr>
        <w:t>بأحدث</w:t>
      </w:r>
      <w:r>
        <w:rPr>
          <w:rFonts w:hint="cs"/>
          <w:sz w:val="28"/>
          <w:szCs w:val="28"/>
          <w:rtl/>
        </w:rPr>
        <w:t xml:space="preserve"> الطرق الحديثة </w:t>
      </w:r>
    </w:p>
    <w:p w14:paraId="6E2B470F" w14:textId="0A856927" w:rsidR="00DF44E5" w:rsidRDefault="00DF44E5" w:rsidP="00DF44E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وشد الرقبة العميق جراحيا </w:t>
      </w:r>
      <w:r w:rsidR="00877D77">
        <w:rPr>
          <w:rFonts w:hint="cs"/>
          <w:sz w:val="28"/>
          <w:szCs w:val="28"/>
          <w:rtl/>
        </w:rPr>
        <w:t>وشد</w:t>
      </w:r>
      <w:r>
        <w:rPr>
          <w:rFonts w:hint="cs"/>
          <w:sz w:val="28"/>
          <w:szCs w:val="28"/>
          <w:rtl/>
        </w:rPr>
        <w:t xml:space="preserve"> ورفع الحاجب </w:t>
      </w:r>
      <w:r w:rsidR="00877D77">
        <w:rPr>
          <w:rFonts w:hint="cs"/>
          <w:sz w:val="28"/>
          <w:szCs w:val="28"/>
          <w:rtl/>
        </w:rPr>
        <w:t>وارجاع</w:t>
      </w:r>
      <w:r>
        <w:rPr>
          <w:rFonts w:hint="cs"/>
          <w:sz w:val="28"/>
          <w:szCs w:val="28"/>
          <w:rtl/>
        </w:rPr>
        <w:t xml:space="preserve"> شبابية العين وقص الاجفان</w:t>
      </w:r>
      <w:r w:rsidR="00877D77">
        <w:rPr>
          <w:rFonts w:hint="cs"/>
          <w:sz w:val="28"/>
          <w:szCs w:val="28"/>
          <w:rtl/>
        </w:rPr>
        <w:t xml:space="preserve"> المحوري </w:t>
      </w:r>
      <w:proofErr w:type="gramStart"/>
      <w:r w:rsidR="00877D77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 تغير</w:t>
      </w:r>
      <w:proofErr w:type="gramEnd"/>
      <w:r>
        <w:rPr>
          <w:rFonts w:hint="cs"/>
          <w:sz w:val="28"/>
          <w:szCs w:val="28"/>
          <w:rtl/>
        </w:rPr>
        <w:t xml:space="preserve"> مسار الشحوم و تصغير المنطقة بين الشفة والانف و تكبير وتصغير الحنك و زرع حشوات السليكون في الوجه و حقن الشحوم الذاتية و معالجة الاثار </w:t>
      </w:r>
      <w:r w:rsidR="00877D77">
        <w:rPr>
          <w:rFonts w:hint="cs"/>
          <w:sz w:val="28"/>
          <w:szCs w:val="28"/>
          <w:rtl/>
        </w:rPr>
        <w:t>بأحدث</w:t>
      </w:r>
      <w:r>
        <w:rPr>
          <w:rFonts w:hint="cs"/>
          <w:sz w:val="28"/>
          <w:szCs w:val="28"/>
          <w:rtl/>
        </w:rPr>
        <w:t xml:space="preserve"> الطرق الجراحية والأجهزة التي تعد الأفضل على مستوى العالم والتي لا تتوفر الا في مركزنا </w:t>
      </w:r>
    </w:p>
    <w:p w14:paraId="285C4BFD" w14:textId="0EA928AB" w:rsidR="00DF44E5" w:rsidRPr="00DF44E5" w:rsidRDefault="00DF44E5" w:rsidP="00DF44E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إضافة الى حقن </w:t>
      </w:r>
      <w:proofErr w:type="spellStart"/>
      <w:r>
        <w:rPr>
          <w:rFonts w:hint="cs"/>
          <w:sz w:val="28"/>
          <w:szCs w:val="28"/>
          <w:rtl/>
        </w:rPr>
        <w:t>الفلر</w:t>
      </w:r>
      <w:proofErr w:type="spellEnd"/>
      <w:r>
        <w:rPr>
          <w:rFonts w:hint="cs"/>
          <w:sz w:val="28"/>
          <w:szCs w:val="28"/>
          <w:rtl/>
        </w:rPr>
        <w:t xml:space="preserve"> والبوتكس عن طريق السونار الذي لا يتوفر الا في مركزنا من شركة جنرال الكتريك الامريكية </w:t>
      </w:r>
      <w:r w:rsidR="00877D77">
        <w:rPr>
          <w:rFonts w:hint="cs"/>
          <w:sz w:val="28"/>
          <w:szCs w:val="28"/>
          <w:rtl/>
        </w:rPr>
        <w:t>وبدقة</w:t>
      </w:r>
      <w:r>
        <w:rPr>
          <w:rFonts w:hint="cs"/>
          <w:sz w:val="28"/>
          <w:szCs w:val="28"/>
          <w:rtl/>
        </w:rPr>
        <w:t xml:space="preserve"> عالية </w:t>
      </w:r>
      <w:r w:rsidR="00877D77">
        <w:rPr>
          <w:rFonts w:hint="cs"/>
          <w:sz w:val="28"/>
          <w:szCs w:val="28"/>
          <w:rtl/>
        </w:rPr>
        <w:t>وعلمية</w:t>
      </w:r>
      <w:r>
        <w:rPr>
          <w:rFonts w:hint="cs"/>
          <w:sz w:val="28"/>
          <w:szCs w:val="28"/>
          <w:rtl/>
        </w:rPr>
        <w:t xml:space="preserve"> لكي نحافظ على سلامة المريض </w:t>
      </w:r>
      <w:proofErr w:type="gramStart"/>
      <w:r>
        <w:rPr>
          <w:rFonts w:hint="cs"/>
          <w:sz w:val="28"/>
          <w:szCs w:val="28"/>
          <w:rtl/>
        </w:rPr>
        <w:t>و تجديد</w:t>
      </w:r>
      <w:proofErr w:type="gramEnd"/>
      <w:r>
        <w:rPr>
          <w:rFonts w:hint="cs"/>
          <w:sz w:val="28"/>
          <w:szCs w:val="28"/>
          <w:rtl/>
        </w:rPr>
        <w:t xml:space="preserve"> البشرة </w:t>
      </w:r>
      <w:r w:rsidR="00877D77">
        <w:rPr>
          <w:rFonts w:hint="cs"/>
          <w:sz w:val="28"/>
          <w:szCs w:val="28"/>
          <w:rtl/>
        </w:rPr>
        <w:t>بالأجهزة</w:t>
      </w:r>
      <w:r>
        <w:rPr>
          <w:rFonts w:hint="cs"/>
          <w:sz w:val="28"/>
          <w:szCs w:val="28"/>
          <w:rtl/>
        </w:rPr>
        <w:t xml:space="preserve"> عالية </w:t>
      </w:r>
      <w:r w:rsidR="00877D77">
        <w:rPr>
          <w:rFonts w:hint="cs"/>
          <w:sz w:val="28"/>
          <w:szCs w:val="28"/>
          <w:rtl/>
        </w:rPr>
        <w:t>الدقة.</w:t>
      </w:r>
      <w:r w:rsidR="00573103">
        <w:rPr>
          <w:noProof/>
          <w:sz w:val="28"/>
          <w:szCs w:val="28"/>
        </w:rPr>
        <w:drawing>
          <wp:inline distT="0" distB="0" distL="0" distR="0" wp14:anchorId="0A89EFC2" wp14:editId="0AB2EB7C">
            <wp:extent cx="5274310" cy="3519170"/>
            <wp:effectExtent l="0" t="0" r="2540" b="5080"/>
            <wp:docPr id="1078154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154317" name="Picture 10781543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4E5" w:rsidRPr="00DF44E5" w:rsidSect="00332BB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E5"/>
    <w:rsid w:val="0000270B"/>
    <w:rsid w:val="000864D2"/>
    <w:rsid w:val="000D2515"/>
    <w:rsid w:val="000D76C0"/>
    <w:rsid w:val="00124089"/>
    <w:rsid w:val="0013292D"/>
    <w:rsid w:val="001A73AC"/>
    <w:rsid w:val="00256885"/>
    <w:rsid w:val="002653AB"/>
    <w:rsid w:val="00273C37"/>
    <w:rsid w:val="00292815"/>
    <w:rsid w:val="00307A06"/>
    <w:rsid w:val="00332BB4"/>
    <w:rsid w:val="00384047"/>
    <w:rsid w:val="00385749"/>
    <w:rsid w:val="00445666"/>
    <w:rsid w:val="00523DAE"/>
    <w:rsid w:val="00556374"/>
    <w:rsid w:val="00573103"/>
    <w:rsid w:val="007262CE"/>
    <w:rsid w:val="007C657D"/>
    <w:rsid w:val="00877D77"/>
    <w:rsid w:val="00885D7F"/>
    <w:rsid w:val="008C1BA3"/>
    <w:rsid w:val="009410FF"/>
    <w:rsid w:val="009639BA"/>
    <w:rsid w:val="00970C0C"/>
    <w:rsid w:val="009A3084"/>
    <w:rsid w:val="00A52424"/>
    <w:rsid w:val="00AC2CFD"/>
    <w:rsid w:val="00B418C1"/>
    <w:rsid w:val="00B46E04"/>
    <w:rsid w:val="00B6291C"/>
    <w:rsid w:val="00C87DC0"/>
    <w:rsid w:val="00CF5325"/>
    <w:rsid w:val="00DF44E5"/>
    <w:rsid w:val="00E63A1C"/>
    <w:rsid w:val="00F006E3"/>
    <w:rsid w:val="00F365C0"/>
    <w:rsid w:val="00F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EDFC"/>
  <w15:chartTrackingRefBased/>
  <w15:docId w15:val="{EF41B36C-4FD1-4B8E-9CBC-A43CA301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Almukhtar Alatbe</dc:creator>
  <cp:keywords/>
  <dc:description/>
  <cp:lastModifiedBy>Almukhtar Alatbe</cp:lastModifiedBy>
  <cp:revision>1</cp:revision>
  <dcterms:created xsi:type="dcterms:W3CDTF">2023-11-19T09:21:00Z</dcterms:created>
  <dcterms:modified xsi:type="dcterms:W3CDTF">2023-11-19T09:56:00Z</dcterms:modified>
</cp:coreProperties>
</file>